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C4D0C" w14:textId="69C18BAC" w:rsidR="00AB79A6" w:rsidRDefault="00154831" w:rsidP="00154831">
      <w:pPr>
        <w:spacing w:line="360" w:lineRule="auto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ALEGA LA PRESCRIPCIÓN DE LA MULTA QUE   INDICA.-</w:t>
      </w:r>
    </w:p>
    <w:p w14:paraId="79D3E8C4" w14:textId="1B0C1F04" w:rsidR="005B7645" w:rsidRDefault="005B7645" w:rsidP="00154831">
      <w:pPr>
        <w:spacing w:line="360" w:lineRule="auto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 xml:space="preserve">  ( PARTES POR INFRACCIÓN AL TRANSITO)</w:t>
      </w:r>
    </w:p>
    <w:p w14:paraId="6D6C1E75" w14:textId="44170F70" w:rsidR="00C51F7F" w:rsidRPr="00D665F6" w:rsidRDefault="00C51F7F" w:rsidP="008C2E2F">
      <w:pPr>
        <w:spacing w:line="360" w:lineRule="auto"/>
        <w:ind w:left="708" w:firstLine="708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06C310BE" w14:textId="015817BA" w:rsidR="00C51F7F" w:rsidRDefault="00842989" w:rsidP="00C51F7F">
      <w:pPr>
        <w:spacing w:line="360" w:lineRule="auto"/>
        <w:jc w:val="both"/>
        <w:rPr>
          <w:rFonts w:ascii="Arial" w:hAnsi="Arial" w:cs="Arial"/>
          <w:i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</w:t>
      </w:r>
      <w:r w:rsidR="00154831">
        <w:rPr>
          <w:rFonts w:ascii="Arial" w:hAnsi="Arial" w:cs="Arial"/>
          <w:sz w:val="24"/>
          <w:szCs w:val="24"/>
          <w:lang w:val="es-ES"/>
        </w:rPr>
        <w:t xml:space="preserve"> alegar la prescripción de la multa impuesta en la causa singularizada, en razón del tiempo transcurrido y de conformidad con lo establecido en el artículo 54  de la Ley 15.231 que al efecto dispone :“ </w:t>
      </w:r>
      <w:r w:rsidR="00154831" w:rsidRPr="00154831">
        <w:rPr>
          <w:rFonts w:ascii="Arial" w:hAnsi="Arial" w:cs="Arial"/>
          <w:i/>
          <w:sz w:val="24"/>
          <w:szCs w:val="24"/>
          <w:lang w:val="es-ES"/>
        </w:rPr>
        <w:t>Las sanciones impuestas por infracciones o contravenciones prescribirán en el término de un año, contado desde que hubiere quedado  a firme la sentencia condenatoria”.-</w:t>
      </w:r>
    </w:p>
    <w:p w14:paraId="40AF9700" w14:textId="1FE061DA" w:rsidR="00154831" w:rsidRPr="00154831" w:rsidRDefault="00154831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154831">
        <w:rPr>
          <w:rFonts w:ascii="Arial" w:hAnsi="Arial" w:cs="Arial"/>
          <w:sz w:val="24"/>
          <w:szCs w:val="24"/>
          <w:lang w:val="es-ES"/>
        </w:rPr>
        <w:t>Por lo anterior, vengo en solicitar a S.S. declara prescrita de la multa aplicada en la presente causa, oficiando al Servicio de Registro Civil e Identificación para los efectos de que se proceda a la eliminación de</w:t>
      </w:r>
      <w:r>
        <w:rPr>
          <w:rFonts w:ascii="Arial" w:hAnsi="Arial" w:cs="Arial"/>
          <w:sz w:val="24"/>
          <w:szCs w:val="24"/>
          <w:lang w:val="es-ES"/>
        </w:rPr>
        <w:t xml:space="preserve"> la anotación del certificado de antecedentes de conductor y /o Hoja de vida.- </w:t>
      </w:r>
    </w:p>
    <w:p w14:paraId="0505BA96" w14:textId="47D3C43D" w:rsidR="00154831" w:rsidRDefault="00154831" w:rsidP="00C51F7F">
      <w:pPr>
        <w:spacing w:line="360" w:lineRule="auto"/>
        <w:jc w:val="both"/>
        <w:rPr>
          <w:rFonts w:ascii="Arial" w:hAnsi="Arial" w:cs="Arial"/>
          <w:i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2A7E5603" w14:textId="0937F0C4" w:rsidR="00154831" w:rsidRPr="00154831" w:rsidRDefault="00C51F7F" w:rsidP="00154831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</w:t>
      </w:r>
      <w:r w:rsidR="00154831">
        <w:rPr>
          <w:rFonts w:ascii="Arial" w:hAnsi="Arial" w:cs="Arial"/>
          <w:sz w:val="24"/>
          <w:szCs w:val="24"/>
          <w:lang w:val="es-ES"/>
        </w:rPr>
        <w:t xml:space="preserve"> tener por alegada la prescripción de la multa singularizada, acogerla y  luego de aquello, se disponga </w:t>
      </w:r>
      <w:r w:rsidR="005B7645">
        <w:rPr>
          <w:rFonts w:ascii="Arial" w:hAnsi="Arial" w:cs="Arial"/>
          <w:sz w:val="24"/>
          <w:szCs w:val="24"/>
          <w:u w:val="single"/>
          <w:lang w:val="es-ES"/>
        </w:rPr>
        <w:t xml:space="preserve">oficiar al </w:t>
      </w:r>
      <w:bookmarkStart w:id="0" w:name="_GoBack"/>
      <w:bookmarkEnd w:id="0"/>
      <w:r w:rsidR="00154831" w:rsidRPr="00154831">
        <w:rPr>
          <w:rFonts w:ascii="Arial" w:hAnsi="Arial" w:cs="Arial"/>
          <w:sz w:val="24"/>
          <w:szCs w:val="24"/>
          <w:u w:val="single"/>
          <w:lang w:val="es-ES"/>
        </w:rPr>
        <w:t xml:space="preserve"> Servicio de Registro Civil e Identificación </w:t>
      </w:r>
      <w:r w:rsidR="00154831" w:rsidRPr="00154831">
        <w:rPr>
          <w:rFonts w:ascii="Arial" w:hAnsi="Arial" w:cs="Arial"/>
          <w:sz w:val="24"/>
          <w:szCs w:val="24"/>
          <w:lang w:val="es-ES"/>
        </w:rPr>
        <w:t>para los efectos de que se proceda a la eliminación de</w:t>
      </w:r>
      <w:r w:rsidR="00154831">
        <w:rPr>
          <w:rFonts w:ascii="Arial" w:hAnsi="Arial" w:cs="Arial"/>
          <w:sz w:val="24"/>
          <w:szCs w:val="24"/>
          <w:lang w:val="es-ES"/>
        </w:rPr>
        <w:t xml:space="preserve"> la anotación del certificado de antecedentes de conductor y /o Hoja de vida.- </w:t>
      </w:r>
    </w:p>
    <w:p w14:paraId="6645921E" w14:textId="6AA3B91D" w:rsidR="00C51F7F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default" r:id="rId7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E921A" w14:textId="77777777" w:rsidR="00833340" w:rsidRDefault="00833340" w:rsidP="00B17682">
      <w:pPr>
        <w:spacing w:after="0" w:line="240" w:lineRule="auto"/>
      </w:pPr>
      <w:r>
        <w:separator/>
      </w:r>
    </w:p>
  </w:endnote>
  <w:endnote w:type="continuationSeparator" w:id="0">
    <w:p w14:paraId="40BDD7DC" w14:textId="77777777" w:rsidR="00833340" w:rsidRDefault="00833340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68F97" w14:textId="77777777" w:rsidR="00833340" w:rsidRDefault="00833340" w:rsidP="00B17682">
      <w:pPr>
        <w:spacing w:after="0" w:line="240" w:lineRule="auto"/>
      </w:pPr>
      <w:r>
        <w:separator/>
      </w:r>
    </w:p>
  </w:footnote>
  <w:footnote w:type="continuationSeparator" w:id="0">
    <w:p w14:paraId="119CD60C" w14:textId="77777777" w:rsidR="00833340" w:rsidRDefault="00833340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61B47" w14:textId="35F62D2D" w:rsidR="00B17682" w:rsidRDefault="00B17682">
    <w:pPr>
      <w:pStyle w:val="Encabezado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54831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1E2D"/>
    <w:rsid w:val="005B7645"/>
    <w:rsid w:val="005E3F20"/>
    <w:rsid w:val="00670A9A"/>
    <w:rsid w:val="006953A9"/>
    <w:rsid w:val="00716739"/>
    <w:rsid w:val="0079237A"/>
    <w:rsid w:val="00833340"/>
    <w:rsid w:val="00842989"/>
    <w:rsid w:val="008A2313"/>
    <w:rsid w:val="008C2E2F"/>
    <w:rsid w:val="00914AF8"/>
    <w:rsid w:val="009157C7"/>
    <w:rsid w:val="00940D87"/>
    <w:rsid w:val="00AB79A6"/>
    <w:rsid w:val="00AF58DC"/>
    <w:rsid w:val="00B17682"/>
    <w:rsid w:val="00B96A20"/>
    <w:rsid w:val="00BF670A"/>
    <w:rsid w:val="00C16ECF"/>
    <w:rsid w:val="00C51F7F"/>
    <w:rsid w:val="00CC4364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82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oficina</cp:lastModifiedBy>
  <cp:revision>6</cp:revision>
  <cp:lastPrinted>2026-05-30T17:06:00Z</cp:lastPrinted>
  <dcterms:created xsi:type="dcterms:W3CDTF">2026-07-31T23:20:00Z</dcterms:created>
  <dcterms:modified xsi:type="dcterms:W3CDTF">2026-07-31T23:35:00Z</dcterms:modified>
</cp:coreProperties>
</file>